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84" w:rsidRDefault="008C3D84" w:rsidP="008C3D84">
      <w:r>
        <w:rPr>
          <w:noProof/>
          <w:lang w:eastAsia="el-GR"/>
        </w:rPr>
        <w:drawing>
          <wp:anchor distT="0" distB="0" distL="114300" distR="114300" simplePos="0" relativeHeight="251659264" behindDoc="0" locked="0" layoutInCell="1" allowOverlap="1" wp14:anchorId="4775E7AD" wp14:editId="1145B7C2">
            <wp:simplePos x="0" y="0"/>
            <wp:positionH relativeFrom="margin">
              <wp:posOffset>395605</wp:posOffset>
            </wp:positionH>
            <wp:positionV relativeFrom="paragraph">
              <wp:posOffset>-515620</wp:posOffset>
            </wp:positionV>
            <wp:extent cx="4407535" cy="10668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7535" cy="1066800"/>
                    </a:xfrm>
                    <a:prstGeom prst="rect">
                      <a:avLst/>
                    </a:prstGeom>
                    <a:noFill/>
                  </pic:spPr>
                </pic:pic>
              </a:graphicData>
            </a:graphic>
            <wp14:sizeRelH relativeFrom="page">
              <wp14:pctWidth>0</wp14:pctWidth>
            </wp14:sizeRelH>
            <wp14:sizeRelV relativeFrom="page">
              <wp14:pctHeight>0</wp14:pctHeight>
            </wp14:sizeRelV>
          </wp:anchor>
        </w:drawing>
      </w:r>
    </w:p>
    <w:p w:rsidR="008C3D84" w:rsidRDefault="008C3D84" w:rsidP="008C3D84"/>
    <w:p w:rsidR="008C3D84" w:rsidRDefault="008C3D84" w:rsidP="008C3D84">
      <w:pPr>
        <w:jc w:val="center"/>
      </w:pPr>
      <w:r>
        <w:rPr>
          <w:noProof/>
          <w:lang w:eastAsia="el-GR"/>
        </w:rPr>
        <mc:AlternateContent>
          <mc:Choice Requires="wps">
            <w:drawing>
              <wp:anchor distT="0" distB="0" distL="114300" distR="114300" simplePos="0" relativeHeight="251660288" behindDoc="0" locked="0" layoutInCell="1" allowOverlap="1" wp14:anchorId="3AA75422" wp14:editId="40538135">
                <wp:simplePos x="0" y="0"/>
                <wp:positionH relativeFrom="column">
                  <wp:posOffset>-581025</wp:posOffset>
                </wp:positionH>
                <wp:positionV relativeFrom="paragraph">
                  <wp:posOffset>439420</wp:posOffset>
                </wp:positionV>
                <wp:extent cx="6315075" cy="47625"/>
                <wp:effectExtent l="57150" t="19050" r="66675" b="12382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6315075" cy="47625"/>
                        </a:xfrm>
                        <a:prstGeom prst="line">
                          <a:avLst/>
                        </a:prstGeom>
                        <a:ln cmpd="dbl"/>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D8216" id="Ευθεία γραμμή σύνδεσης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75pt,34.6pt" to="451.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" strokecolor="#4579b8 [3044]">
                <v:stroke linestyle="thinThin"/>
                <v:shadow on="t" color="black" opacity="26214f" origin=",-.5" offset="0,3pt"/>
              </v:line>
            </w:pict>
          </mc:Fallback>
        </mc:AlternateContent>
      </w:r>
      <w:r w:rsidRPr="006C3251">
        <w:t>Δ/νση επικ</w:t>
      </w:r>
      <w:r>
        <w:t xml:space="preserve">. </w:t>
      </w:r>
      <w:r w:rsidRPr="00CB5D19">
        <w:t xml:space="preserve">12 </w:t>
      </w:r>
      <w:r>
        <w:t>Α</w:t>
      </w:r>
      <w:r w:rsidRPr="00CB5D19">
        <w:t>ποστόλων</w:t>
      </w:r>
      <w:r>
        <w:t xml:space="preserve"> &amp; Ο</w:t>
      </w:r>
      <w:r w:rsidRPr="00CB5D19">
        <w:t xml:space="preserve">δ. Ανδρούτσου </w:t>
      </w:r>
      <w:r>
        <w:t xml:space="preserve">ΤΚ 67100, Ξάνθη, τηλ. </w:t>
      </w:r>
      <w:r w:rsidRPr="00680F3C">
        <w:rPr>
          <w:b/>
        </w:rPr>
        <w:t>6972076579</w:t>
      </w:r>
      <w:r>
        <w:t xml:space="preserve">                                                        </w:t>
      </w:r>
      <w:r w:rsidRPr="00CB5D19">
        <w:rPr>
          <w:lang w:val="en-US"/>
        </w:rPr>
        <w:t>e</w:t>
      </w:r>
      <w:r w:rsidRPr="00CB5D19">
        <w:t>-</w:t>
      </w:r>
      <w:r w:rsidRPr="00CB5D19">
        <w:rPr>
          <w:lang w:val="en-US"/>
        </w:rPr>
        <w:t>mail</w:t>
      </w:r>
      <w:r w:rsidRPr="00CB5D19">
        <w:t xml:space="preserve">: </w:t>
      </w:r>
      <w:r w:rsidRPr="00680F3C">
        <w:rPr>
          <w:b/>
          <w:lang w:val="en-US"/>
        </w:rPr>
        <w:t>filoiidrimatos</w:t>
      </w:r>
      <w:r w:rsidRPr="00680F3C">
        <w:rPr>
          <w:b/>
        </w:rPr>
        <w:t>@</w:t>
      </w:r>
      <w:r w:rsidRPr="00680F3C">
        <w:rPr>
          <w:b/>
          <w:lang w:val="en-US"/>
        </w:rPr>
        <w:t>gmail</w:t>
      </w:r>
      <w:r w:rsidRPr="00680F3C">
        <w:rPr>
          <w:b/>
        </w:rPr>
        <w:t>.</w:t>
      </w:r>
      <w:r w:rsidRPr="00680F3C">
        <w:rPr>
          <w:b/>
          <w:lang w:val="en-US"/>
        </w:rPr>
        <w:t>com</w:t>
      </w:r>
      <w:r>
        <w:rPr>
          <w:noProof/>
          <w:lang w:eastAsia="el-GR"/>
        </w:rPr>
        <w:t xml:space="preserve"> </w:t>
      </w:r>
    </w:p>
    <w:p w:rsidR="008C3D84" w:rsidRPr="000E7A9B" w:rsidRDefault="008C3D84" w:rsidP="008C3D84">
      <w:pPr>
        <w:rPr>
          <w:sz w:val="24"/>
          <w:szCs w:val="24"/>
        </w:rPr>
      </w:pPr>
    </w:p>
    <w:p w:rsidR="004C3CE6" w:rsidRPr="004C3CE6" w:rsidRDefault="004C3CE6" w:rsidP="004C3CE6">
      <w:pPr>
        <w:pStyle w:val="NoSpacing"/>
        <w:jc w:val="center"/>
        <w:rPr>
          <w:rFonts w:ascii="Times New Roman" w:hAnsi="Times New Roman" w:cs="Times New Roman"/>
          <w:b/>
          <w:sz w:val="36"/>
          <w:szCs w:val="36"/>
        </w:rPr>
      </w:pPr>
      <w:r w:rsidRPr="004C3CE6">
        <w:rPr>
          <w:rFonts w:ascii="Times New Roman" w:hAnsi="Times New Roman" w:cs="Times New Roman"/>
          <w:b/>
          <w:sz w:val="36"/>
          <w:szCs w:val="36"/>
        </w:rPr>
        <w:t xml:space="preserve">«Η </w:t>
      </w:r>
      <w:r w:rsidR="007D1593">
        <w:rPr>
          <w:rFonts w:ascii="Times New Roman" w:hAnsi="Times New Roman" w:cs="Times New Roman"/>
          <w:b/>
          <w:sz w:val="36"/>
          <w:szCs w:val="36"/>
        </w:rPr>
        <w:t>ά</w:t>
      </w:r>
      <w:r w:rsidRPr="004C3CE6">
        <w:rPr>
          <w:rFonts w:ascii="Times New Roman" w:hAnsi="Times New Roman" w:cs="Times New Roman"/>
          <w:b/>
          <w:sz w:val="36"/>
          <w:szCs w:val="36"/>
        </w:rPr>
        <w:t xml:space="preserve">νιστι χροιά της </w:t>
      </w:r>
      <w:r w:rsidR="007D1593">
        <w:rPr>
          <w:rFonts w:ascii="Times New Roman" w:hAnsi="Times New Roman" w:cs="Times New Roman"/>
          <w:b/>
          <w:sz w:val="36"/>
          <w:szCs w:val="36"/>
        </w:rPr>
        <w:t>Ά</w:t>
      </w:r>
      <w:r w:rsidRPr="004C3CE6">
        <w:rPr>
          <w:rFonts w:ascii="Times New Roman" w:hAnsi="Times New Roman" w:cs="Times New Roman"/>
          <w:b/>
          <w:sz w:val="36"/>
          <w:szCs w:val="36"/>
        </w:rPr>
        <w:t>νοιξης»</w:t>
      </w:r>
    </w:p>
    <w:p w:rsidR="004C3CE6" w:rsidRPr="004C3CE6" w:rsidRDefault="004C3CE6" w:rsidP="004C3CE6">
      <w:pPr>
        <w:pStyle w:val="NoSpacing"/>
        <w:jc w:val="center"/>
        <w:rPr>
          <w:rFonts w:ascii="Times New Roman" w:hAnsi="Times New Roman" w:cs="Times New Roman"/>
          <w:sz w:val="24"/>
          <w:szCs w:val="24"/>
        </w:rPr>
      </w:pPr>
      <w:r w:rsidRPr="004C3CE6">
        <w:rPr>
          <w:rFonts w:ascii="Times New Roman" w:hAnsi="Times New Roman" w:cs="Times New Roman"/>
          <w:b/>
          <w:sz w:val="36"/>
          <w:szCs w:val="36"/>
        </w:rPr>
        <w:t>Έκθεση ζωγραφικής του Γιώργου Καδήρογλου</w:t>
      </w:r>
    </w:p>
    <w:p w:rsidR="004C3CE6" w:rsidRPr="004C3CE6" w:rsidRDefault="004C3CE6" w:rsidP="00FB46E5">
      <w:pPr>
        <w:pStyle w:val="NoSpacing"/>
        <w:rPr>
          <w:rFonts w:ascii="Times New Roman" w:hAnsi="Times New Roman" w:cs="Times New Roman"/>
          <w:sz w:val="24"/>
          <w:szCs w:val="24"/>
        </w:rPr>
      </w:pPr>
    </w:p>
    <w:p w:rsidR="00661FE0" w:rsidRPr="00661FE0" w:rsidRDefault="00C92865" w:rsidP="00661FE0">
      <w:pPr>
        <w:pStyle w:val="NoSpacing"/>
        <w:jc w:val="center"/>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extent cx="3673475" cy="5190490"/>
            <wp:effectExtent l="0" t="0" r="3175" b="0"/>
            <wp:docPr id="3" name="Picture 1" descr="afisa_kadiroglou_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isa_kadiroglou_n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73475" cy="5190490"/>
                    </a:xfrm>
                    <a:prstGeom prst="rect">
                      <a:avLst/>
                    </a:prstGeom>
                    <a:noFill/>
                    <a:ln>
                      <a:noFill/>
                    </a:ln>
                  </pic:spPr>
                </pic:pic>
              </a:graphicData>
            </a:graphic>
          </wp:inline>
        </w:drawing>
      </w:r>
    </w:p>
    <w:p w:rsidR="00661FE0" w:rsidRDefault="00661FE0" w:rsidP="00FB46E5">
      <w:pPr>
        <w:pStyle w:val="NoSpacing"/>
        <w:rPr>
          <w:rFonts w:ascii="Times New Roman" w:hAnsi="Times New Roman" w:cs="Times New Roman"/>
          <w:sz w:val="24"/>
          <w:szCs w:val="24"/>
        </w:rPr>
      </w:pPr>
    </w:p>
    <w:p w:rsidR="00661FE0" w:rsidRDefault="00661FE0" w:rsidP="00FB46E5">
      <w:pPr>
        <w:pStyle w:val="NoSpacing"/>
        <w:rPr>
          <w:rFonts w:ascii="Times New Roman" w:hAnsi="Times New Roman" w:cs="Times New Roman"/>
          <w:sz w:val="24"/>
          <w:szCs w:val="24"/>
        </w:rPr>
      </w:pPr>
    </w:p>
    <w:p w:rsidR="00FB46E5" w:rsidRDefault="004C3CE6" w:rsidP="00FB46E5">
      <w:pPr>
        <w:pStyle w:val="NoSpacing"/>
        <w:rPr>
          <w:rFonts w:ascii="Times New Roman" w:hAnsi="Times New Roman" w:cs="Times New Roman"/>
          <w:sz w:val="24"/>
          <w:szCs w:val="24"/>
        </w:rPr>
      </w:pPr>
      <w:r>
        <w:rPr>
          <w:rFonts w:ascii="Times New Roman" w:hAnsi="Times New Roman" w:cs="Times New Roman"/>
          <w:sz w:val="24"/>
          <w:szCs w:val="24"/>
        </w:rPr>
        <w:t xml:space="preserve">Ο </w:t>
      </w:r>
      <w:r w:rsidRPr="004C3CE6">
        <w:rPr>
          <w:rFonts w:ascii="Times New Roman" w:hAnsi="Times New Roman" w:cs="Times New Roman"/>
          <w:b/>
          <w:sz w:val="24"/>
          <w:szCs w:val="24"/>
        </w:rPr>
        <w:t>Σύλλογος Φίλων του Ιδρύματος Θρακικής Τέχνης και Παράδοσης</w:t>
      </w:r>
      <w:r>
        <w:rPr>
          <w:rFonts w:ascii="Times New Roman" w:hAnsi="Times New Roman" w:cs="Times New Roman"/>
          <w:sz w:val="24"/>
          <w:szCs w:val="24"/>
        </w:rPr>
        <w:t xml:space="preserve"> και το </w:t>
      </w:r>
      <w:r w:rsidRPr="004C3CE6">
        <w:rPr>
          <w:rFonts w:ascii="Times New Roman" w:hAnsi="Times New Roman" w:cs="Times New Roman"/>
          <w:b/>
          <w:sz w:val="24"/>
          <w:szCs w:val="24"/>
        </w:rPr>
        <w:t>Κτήμα «</w:t>
      </w:r>
      <w:r w:rsidR="00D5309B">
        <w:rPr>
          <w:rFonts w:ascii="Times New Roman" w:hAnsi="Times New Roman" w:cs="Times New Roman"/>
          <w:b/>
          <w:sz w:val="24"/>
          <w:szCs w:val="24"/>
        </w:rPr>
        <w:t>Βουρβουκέλη</w:t>
      </w:r>
      <w:r w:rsidRPr="004C3CE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με μεγάλη τους χαρά παρουσιάζουν </w:t>
      </w:r>
      <w:r w:rsidR="00D5309B">
        <w:rPr>
          <w:rFonts w:ascii="Times New Roman" w:hAnsi="Times New Roman" w:cs="Times New Roman"/>
          <w:sz w:val="24"/>
          <w:szCs w:val="24"/>
        </w:rPr>
        <w:t xml:space="preserve">το </w:t>
      </w:r>
      <w:r w:rsidR="00D5309B" w:rsidRPr="00D5309B">
        <w:rPr>
          <w:rFonts w:ascii="Times New Roman" w:hAnsi="Times New Roman" w:cs="Times New Roman"/>
          <w:b/>
          <w:sz w:val="24"/>
          <w:szCs w:val="24"/>
        </w:rPr>
        <w:t xml:space="preserve">Σάββατο 24 </w:t>
      </w:r>
      <w:r w:rsidR="00D5309B" w:rsidRPr="00D5309B">
        <w:rPr>
          <w:rFonts w:ascii="Times New Roman" w:hAnsi="Times New Roman" w:cs="Times New Roman"/>
          <w:b/>
          <w:sz w:val="24"/>
          <w:szCs w:val="24"/>
        </w:rPr>
        <w:lastRenderedPageBreak/>
        <w:t>Νοεμβρίου</w:t>
      </w:r>
      <w:r w:rsidR="00D5309B">
        <w:rPr>
          <w:rFonts w:ascii="Times New Roman" w:hAnsi="Times New Roman" w:cs="Times New Roman"/>
          <w:sz w:val="24"/>
          <w:szCs w:val="24"/>
        </w:rPr>
        <w:t xml:space="preserve"> </w:t>
      </w:r>
      <w:r w:rsidR="006143DE" w:rsidRPr="006143DE">
        <w:rPr>
          <w:rFonts w:ascii="Times New Roman" w:hAnsi="Times New Roman" w:cs="Times New Roman"/>
          <w:b/>
          <w:sz w:val="24"/>
          <w:szCs w:val="24"/>
        </w:rPr>
        <w:t>2018</w:t>
      </w:r>
      <w:r w:rsidR="006143DE">
        <w:rPr>
          <w:rFonts w:ascii="Times New Roman" w:hAnsi="Times New Roman" w:cs="Times New Roman"/>
          <w:sz w:val="24"/>
          <w:szCs w:val="24"/>
        </w:rPr>
        <w:t xml:space="preserve"> στις </w:t>
      </w:r>
      <w:r w:rsidR="006143DE" w:rsidRPr="006143DE">
        <w:rPr>
          <w:rFonts w:ascii="Times New Roman" w:hAnsi="Times New Roman" w:cs="Times New Roman"/>
          <w:b/>
          <w:sz w:val="24"/>
          <w:szCs w:val="24"/>
        </w:rPr>
        <w:t>19:00</w:t>
      </w:r>
      <w:r w:rsidRPr="004C3CE6">
        <w:rPr>
          <w:rFonts w:ascii="Times New Roman" w:hAnsi="Times New Roman" w:cs="Times New Roman"/>
          <w:sz w:val="24"/>
          <w:szCs w:val="24"/>
        </w:rPr>
        <w:t xml:space="preserve">, </w:t>
      </w:r>
      <w:r>
        <w:rPr>
          <w:rFonts w:ascii="Times New Roman" w:hAnsi="Times New Roman" w:cs="Times New Roman"/>
          <w:sz w:val="24"/>
          <w:szCs w:val="24"/>
        </w:rPr>
        <w:t>στο εικαστικό κοινό της Θράκης</w:t>
      </w:r>
      <w:r w:rsidR="006143DE">
        <w:rPr>
          <w:rFonts w:ascii="Times New Roman" w:hAnsi="Times New Roman" w:cs="Times New Roman"/>
          <w:sz w:val="24"/>
          <w:szCs w:val="24"/>
        </w:rPr>
        <w:t>,</w:t>
      </w:r>
      <w:r>
        <w:rPr>
          <w:rFonts w:ascii="Times New Roman" w:hAnsi="Times New Roman" w:cs="Times New Roman"/>
          <w:sz w:val="24"/>
          <w:szCs w:val="24"/>
        </w:rPr>
        <w:t xml:space="preserve"> τον Ξανθιώτη ζωγράφο/ποιητή </w:t>
      </w:r>
      <w:r w:rsidRPr="00D5309B">
        <w:rPr>
          <w:rFonts w:ascii="Times New Roman" w:hAnsi="Times New Roman" w:cs="Times New Roman"/>
          <w:b/>
          <w:sz w:val="24"/>
          <w:szCs w:val="24"/>
        </w:rPr>
        <w:t>Γιώργο Καδήρογλου</w:t>
      </w:r>
      <w:r>
        <w:rPr>
          <w:rFonts w:ascii="Times New Roman" w:hAnsi="Times New Roman" w:cs="Times New Roman"/>
          <w:sz w:val="24"/>
          <w:szCs w:val="24"/>
        </w:rPr>
        <w:t xml:space="preserve"> και την ενδιαφέρουσα έκθεση του με τίτλο, </w:t>
      </w:r>
    </w:p>
    <w:p w:rsidR="004C3CE6" w:rsidRDefault="004C3CE6" w:rsidP="00FB46E5">
      <w:pPr>
        <w:pStyle w:val="NoSpacing"/>
        <w:rPr>
          <w:rFonts w:ascii="Times New Roman" w:hAnsi="Times New Roman" w:cs="Times New Roman"/>
          <w:sz w:val="24"/>
          <w:szCs w:val="24"/>
        </w:rPr>
      </w:pPr>
    </w:p>
    <w:p w:rsidR="004C3CE6" w:rsidRPr="00D5309B" w:rsidRDefault="004C3CE6" w:rsidP="00D5309B">
      <w:pPr>
        <w:pStyle w:val="NoSpacing"/>
        <w:jc w:val="center"/>
        <w:rPr>
          <w:rFonts w:ascii="Times New Roman" w:hAnsi="Times New Roman" w:cs="Times New Roman"/>
          <w:sz w:val="40"/>
          <w:szCs w:val="40"/>
        </w:rPr>
      </w:pPr>
      <w:r w:rsidRPr="00D5309B">
        <w:rPr>
          <w:rFonts w:ascii="Times New Roman" w:hAnsi="Times New Roman" w:cs="Times New Roman"/>
          <w:sz w:val="40"/>
          <w:szCs w:val="40"/>
        </w:rPr>
        <w:t>«Η άνιστι χροιά της Άνοιξης»</w:t>
      </w:r>
    </w:p>
    <w:p w:rsidR="004C3CE6" w:rsidRDefault="004C3CE6" w:rsidP="00FB46E5">
      <w:pPr>
        <w:pStyle w:val="NoSpacing"/>
        <w:rPr>
          <w:rFonts w:ascii="Times New Roman" w:hAnsi="Times New Roman" w:cs="Times New Roman"/>
          <w:sz w:val="24"/>
          <w:szCs w:val="24"/>
        </w:rPr>
      </w:pPr>
    </w:p>
    <w:p w:rsidR="004C3CE6" w:rsidRPr="004C3CE6" w:rsidRDefault="004C3CE6" w:rsidP="004C3CE6">
      <w:pPr>
        <w:jc w:val="both"/>
        <w:rPr>
          <w:rFonts w:ascii="Times New Roman" w:hAnsi="Times New Roman" w:cs="Times New Roman"/>
          <w:b/>
          <w:sz w:val="24"/>
          <w:szCs w:val="24"/>
        </w:rPr>
      </w:pPr>
      <w:r w:rsidRPr="004C3CE6">
        <w:rPr>
          <w:rFonts w:ascii="Times New Roman" w:hAnsi="Times New Roman" w:cs="Times New Roman"/>
          <w:b/>
          <w:sz w:val="24"/>
          <w:szCs w:val="24"/>
        </w:rPr>
        <w:t xml:space="preserve">Σπουδή στον υπερρεαλισμό – Σπονδή στο Υπερρεαλιστικό. </w:t>
      </w:r>
    </w:p>
    <w:p w:rsidR="004C3CE6" w:rsidRPr="004C3CE6" w:rsidRDefault="00C92865" w:rsidP="004C3CE6">
      <w:pPr>
        <w:jc w:val="both"/>
        <w:rPr>
          <w:rFonts w:ascii="Times New Roman" w:hAnsi="Times New Roman" w:cs="Times New Roman"/>
          <w:i/>
          <w:sz w:val="24"/>
          <w:szCs w:val="24"/>
        </w:rPr>
      </w:pPr>
      <w:r>
        <w:rPr>
          <w:noProof/>
          <w:lang w:eastAsia="el-GR"/>
        </w:rPr>
        <w:drawing>
          <wp:anchor distT="0" distB="0" distL="114300" distR="114300" simplePos="0" relativeHeight="251662336" behindDoc="1" locked="0" layoutInCell="1" allowOverlap="1">
            <wp:simplePos x="0" y="0"/>
            <wp:positionH relativeFrom="column">
              <wp:posOffset>-22860</wp:posOffset>
            </wp:positionH>
            <wp:positionV relativeFrom="paragraph">
              <wp:posOffset>67310</wp:posOffset>
            </wp:positionV>
            <wp:extent cx="3036570" cy="3036570"/>
            <wp:effectExtent l="0" t="0" r="0" b="0"/>
            <wp:wrapTight wrapText="bothSides">
              <wp:wrapPolygon edited="0">
                <wp:start x="0" y="0"/>
                <wp:lineTo x="0" y="21410"/>
                <wp:lineTo x="21410" y="21410"/>
                <wp:lineTo x="21410" y="0"/>
                <wp:lineTo x="0" y="0"/>
              </wp:wrapPolygon>
            </wp:wrapTight>
            <wp:docPr id="5" name="Picture 2" descr="13007146_10209392740205211_629265130092685623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07146_10209392740205211_6292651300926856237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6570" cy="3036570"/>
                    </a:xfrm>
                    <a:prstGeom prst="rect">
                      <a:avLst/>
                    </a:prstGeom>
                    <a:noFill/>
                  </pic:spPr>
                </pic:pic>
              </a:graphicData>
            </a:graphic>
            <wp14:sizeRelH relativeFrom="page">
              <wp14:pctWidth>0</wp14:pctWidth>
            </wp14:sizeRelH>
            <wp14:sizeRelV relativeFrom="page">
              <wp14:pctHeight>0</wp14:pctHeight>
            </wp14:sizeRelV>
          </wp:anchor>
        </w:drawing>
      </w:r>
      <w:r w:rsidR="004C3CE6" w:rsidRPr="004C3CE6">
        <w:rPr>
          <w:rFonts w:ascii="Times New Roman" w:hAnsi="Times New Roman" w:cs="Times New Roman"/>
          <w:i/>
          <w:sz w:val="24"/>
          <w:szCs w:val="24"/>
        </w:rPr>
        <w:t>Εκκινώντας από την ίδια ακριβώς αφετηρία με όλους του συνεπείς υπερρεαλιστές, την επιδίωξη αποδέσμευσης της διαδικασίας της ζωγραφικής από τον έλεγχο</w:t>
      </w:r>
      <w:r w:rsidR="001061B1">
        <w:rPr>
          <w:rFonts w:ascii="Times New Roman" w:hAnsi="Times New Roman" w:cs="Times New Roman"/>
          <w:i/>
          <w:sz w:val="24"/>
          <w:szCs w:val="24"/>
        </w:rPr>
        <w:t xml:space="preserve"> του συνειδητού, ο Γιώργος Καδή</w:t>
      </w:r>
      <w:r w:rsidR="004C3CE6" w:rsidRPr="004C3CE6">
        <w:rPr>
          <w:rFonts w:ascii="Times New Roman" w:hAnsi="Times New Roman" w:cs="Times New Roman"/>
          <w:i/>
          <w:sz w:val="24"/>
          <w:szCs w:val="24"/>
        </w:rPr>
        <w:t>ρογλου μορφοποιεί και προφέρει το δικό του, ιδιαίτερο και συνάμα ολοζώντανο και δυναμικό, εικαστικό ιδίωμα.  Ένα ιδίωμα απόλυτα πνευματικό, εξαϋλωμένο, άυλο. Πώς θα μπορούσε να γίνει διαφορετικά; Έχοντας παραδοθεί ολοκληρωτικά στη κυριαρχία του ασυνείδητου, ο καλλιτέχνης παράγει μορφές που αν και καμωμένες από ύλη την απαρνούνται, καταφέρνουν να αποδεσμευτούν από αυτήν και τελικά να την ξεπεράσουν, φθάνοντας στο Υπερβατικό. Δημιουργούν με τον τρόπο αυτό μια δική τους πραγματικότητα, μια δική τους άυλη – ύλη απόλυτα συμβατή με τις θεωρητικές και φιλοσοφικές αρχές του δημιουργού τους, παρέχοντας τη δυνατότητα σύνδεσης και συναλλαγής μαζί της. Η Άνοιξη έρχεται ως φυσικό επόμενο όλων αυτών ή ως δημιουργός αιτία τους… σε αυτήν οφείλονται τα πάντα… χάρη σε αυτήν δημιουργήθηκαν. Η Άνιστι Χροιά της Άνοιξης  είναι τελικά τόσο η δημιουργός αιτία όσο και το αποτέλεσμα…</w:t>
      </w:r>
    </w:p>
    <w:p w:rsidR="004C3CE6" w:rsidRPr="004C3CE6" w:rsidRDefault="004C3CE6" w:rsidP="004C3CE6">
      <w:pPr>
        <w:jc w:val="both"/>
        <w:rPr>
          <w:rFonts w:ascii="Times New Roman" w:hAnsi="Times New Roman" w:cs="Times New Roman"/>
          <w:i/>
          <w:sz w:val="24"/>
          <w:szCs w:val="24"/>
        </w:rPr>
      </w:pPr>
      <w:r w:rsidRPr="004C3CE6">
        <w:rPr>
          <w:rFonts w:ascii="Times New Roman" w:hAnsi="Times New Roman" w:cs="Times New Roman"/>
          <w:i/>
          <w:sz w:val="24"/>
          <w:szCs w:val="24"/>
        </w:rPr>
        <w:t>Βέβαια, η κυριαρχία της πνευματικότητας σε καμία περίπτωση δε</w:t>
      </w:r>
      <w:r w:rsidR="0084677E">
        <w:rPr>
          <w:rFonts w:ascii="Times New Roman" w:hAnsi="Times New Roman" w:cs="Times New Roman"/>
          <w:i/>
          <w:sz w:val="24"/>
          <w:szCs w:val="24"/>
        </w:rPr>
        <w:t>ν</w:t>
      </w:r>
      <w:r w:rsidRPr="004C3CE6">
        <w:rPr>
          <w:rFonts w:ascii="Times New Roman" w:hAnsi="Times New Roman" w:cs="Times New Roman"/>
          <w:i/>
          <w:sz w:val="24"/>
          <w:szCs w:val="24"/>
        </w:rPr>
        <w:t xml:space="preserve"> λειτουργεί σαν αυτόματο συλλήβδην απόρριψης του υλικού στοιχείου. Το υλικό είναι αυτό που θα σχηματοποιήσει τις υποδείξεις του πνευματικού. Για το λόγο αυτό στα έργα του Γιώργου Καδ</w:t>
      </w:r>
      <w:r w:rsidR="001061B1">
        <w:rPr>
          <w:rFonts w:ascii="Times New Roman" w:hAnsi="Times New Roman" w:cs="Times New Roman"/>
          <w:i/>
          <w:sz w:val="24"/>
          <w:szCs w:val="24"/>
        </w:rPr>
        <w:t>ή</w:t>
      </w:r>
      <w:r w:rsidRPr="004C3CE6">
        <w:rPr>
          <w:rFonts w:ascii="Times New Roman" w:hAnsi="Times New Roman" w:cs="Times New Roman"/>
          <w:i/>
          <w:sz w:val="24"/>
          <w:szCs w:val="24"/>
        </w:rPr>
        <w:t xml:space="preserve">ρογλου η φροντίδα για τα υλικά που θα χρησιμοποιηθούν είναι πρόδηλη. Έχοντας ως βασική του αρχή την επεξεργασία από τον ίδιο τόσο της εικαστικής του επιφάνειας όσο και των χρωμάτων του, καταφεύγει σε ιδιαίτερες λύσεις. Η επιφάνεια δουλεύετε ξανά και ξανά με υλικά δικής του επινόησης μέχρι να φθάσει στην επιθυμητή κατάσταση, στην κατάσταση όπου θα είναι έτοιμη για ζωγραφική. </w:t>
      </w:r>
    </w:p>
    <w:p w:rsidR="004C3CE6" w:rsidRPr="004C3CE6" w:rsidRDefault="004C3CE6" w:rsidP="004C3CE6">
      <w:pPr>
        <w:jc w:val="both"/>
        <w:rPr>
          <w:rFonts w:ascii="Times New Roman" w:hAnsi="Times New Roman" w:cs="Times New Roman"/>
          <w:i/>
          <w:sz w:val="24"/>
          <w:szCs w:val="24"/>
        </w:rPr>
      </w:pPr>
      <w:r w:rsidRPr="004C3CE6">
        <w:rPr>
          <w:rFonts w:ascii="Times New Roman" w:hAnsi="Times New Roman" w:cs="Times New Roman"/>
          <w:i/>
          <w:sz w:val="24"/>
          <w:szCs w:val="24"/>
        </w:rPr>
        <w:t xml:space="preserve">Πιστά στην ίδια αρχή και τα χρώματά του. Αποφεύγοντας να χρησιμοποιεί λάδια ή ακρυλικά, δουλεύει με διάφορες σκόνες χρώματος τις οποίες επεξεργάζεται προσθέτοντας ρητίνες για να μπορούν να δουλευτούν αλλά και να αποδώσουν το επιθυμητό εικαστικό αποτέλεσμα. Είναι αυτό ακριβώς το αποτέλεσμα που προσφέρει τη </w:t>
      </w:r>
      <w:r w:rsidRPr="004C3CE6">
        <w:rPr>
          <w:rFonts w:ascii="Times New Roman" w:hAnsi="Times New Roman" w:cs="Times New Roman"/>
          <w:i/>
          <w:sz w:val="24"/>
          <w:szCs w:val="24"/>
        </w:rPr>
        <w:lastRenderedPageBreak/>
        <w:t>χαρά στον παρατηρητή να απολαύσει χρώματα μοναδικά, αποχρώσεις πρωτότυπες, ιριδισμούς κα</w:t>
      </w:r>
      <w:bookmarkStart w:id="0" w:name="_GoBack"/>
      <w:bookmarkEnd w:id="0"/>
      <w:r w:rsidRPr="004C3CE6">
        <w:rPr>
          <w:rFonts w:ascii="Times New Roman" w:hAnsi="Times New Roman" w:cs="Times New Roman"/>
          <w:i/>
          <w:sz w:val="24"/>
          <w:szCs w:val="24"/>
        </w:rPr>
        <w:t xml:space="preserve">θόλα αιρετικούς. </w:t>
      </w:r>
    </w:p>
    <w:p w:rsidR="004C3CE6" w:rsidRDefault="004C3CE6" w:rsidP="004C3CE6">
      <w:pPr>
        <w:jc w:val="both"/>
        <w:rPr>
          <w:rFonts w:ascii="Times New Roman" w:hAnsi="Times New Roman" w:cs="Times New Roman"/>
          <w:i/>
          <w:sz w:val="24"/>
          <w:szCs w:val="24"/>
        </w:rPr>
      </w:pPr>
      <w:r w:rsidRPr="004C3CE6">
        <w:rPr>
          <w:rFonts w:ascii="Times New Roman" w:hAnsi="Times New Roman" w:cs="Times New Roman"/>
          <w:i/>
          <w:sz w:val="24"/>
          <w:szCs w:val="24"/>
        </w:rPr>
        <w:t>Το αποτέλεσμα; Και αυτό Υπερβατικό. Μια σπονδή στο υπερβατικό στοιχείο που όλοι κρύβουμε μέσα μας, σε αυτό το “άλλο”  που συγκατοικεί μαζί μας, το τόσο απόμακρο αλλά και τόσο κοντινό. Ο κάθε παρατηρητής του έργου του Γιώργου Καδ</w:t>
      </w:r>
      <w:r w:rsidR="002858E0">
        <w:rPr>
          <w:rFonts w:ascii="Times New Roman" w:hAnsi="Times New Roman" w:cs="Times New Roman"/>
          <w:i/>
          <w:sz w:val="24"/>
          <w:szCs w:val="24"/>
        </w:rPr>
        <w:t>ή</w:t>
      </w:r>
      <w:r w:rsidRPr="004C3CE6">
        <w:rPr>
          <w:rFonts w:ascii="Times New Roman" w:hAnsi="Times New Roman" w:cs="Times New Roman"/>
          <w:i/>
          <w:sz w:val="24"/>
          <w:szCs w:val="24"/>
        </w:rPr>
        <w:t xml:space="preserve">ρογλου έχει τη δυνατότητα να διακρίνει δικά του – κατάδικά του – στοιχεία μέσα σε αυτό, μια που το Υπερβατικό αποτελεί κοινό τόπο όλων μας, την κοινή, παγκόσμια κατανοητή γλώσσα μας.   </w:t>
      </w:r>
    </w:p>
    <w:p w:rsidR="004C3CE6" w:rsidRPr="004C3CE6" w:rsidRDefault="004C3CE6" w:rsidP="004C3CE6">
      <w:pPr>
        <w:jc w:val="right"/>
        <w:rPr>
          <w:rFonts w:ascii="Times New Roman" w:hAnsi="Times New Roman" w:cs="Times New Roman"/>
          <w:b/>
          <w:i/>
          <w:sz w:val="24"/>
          <w:szCs w:val="24"/>
        </w:rPr>
      </w:pPr>
      <w:r w:rsidRPr="004C3CE6">
        <w:rPr>
          <w:rFonts w:ascii="Times New Roman" w:hAnsi="Times New Roman" w:cs="Times New Roman"/>
          <w:b/>
          <w:i/>
          <w:sz w:val="24"/>
          <w:szCs w:val="24"/>
        </w:rPr>
        <w:t>Βασίλειος Μακέδος</w:t>
      </w:r>
    </w:p>
    <w:p w:rsidR="004C3CE6" w:rsidRPr="004C3CE6" w:rsidRDefault="004C3CE6" w:rsidP="004C3CE6">
      <w:pPr>
        <w:jc w:val="right"/>
        <w:rPr>
          <w:rFonts w:ascii="Times New Roman" w:hAnsi="Times New Roman" w:cs="Times New Roman"/>
          <w:b/>
          <w:i/>
          <w:sz w:val="24"/>
          <w:szCs w:val="24"/>
        </w:rPr>
      </w:pPr>
      <w:r w:rsidRPr="004C3CE6">
        <w:rPr>
          <w:rFonts w:ascii="Times New Roman" w:hAnsi="Times New Roman" w:cs="Times New Roman"/>
          <w:b/>
          <w:i/>
          <w:sz w:val="24"/>
          <w:szCs w:val="24"/>
        </w:rPr>
        <w:t>Ιστορικός Τέχνης</w:t>
      </w:r>
    </w:p>
    <w:p w:rsidR="004C3CE6" w:rsidRPr="004C3CE6" w:rsidRDefault="004C3CE6" w:rsidP="00FB46E5">
      <w:pPr>
        <w:pStyle w:val="NoSpacing"/>
        <w:rPr>
          <w:rFonts w:ascii="Times New Roman" w:hAnsi="Times New Roman" w:cs="Times New Roman"/>
          <w:sz w:val="24"/>
          <w:szCs w:val="24"/>
        </w:rPr>
      </w:pPr>
    </w:p>
    <w:p w:rsidR="004C3CE6" w:rsidRPr="004C3CE6" w:rsidRDefault="004C3CE6" w:rsidP="004C3CE6">
      <w:pPr>
        <w:rPr>
          <w:rFonts w:ascii="Times New Roman" w:hAnsi="Times New Roman" w:cs="Times New Roman"/>
          <w:b/>
          <w:sz w:val="24"/>
          <w:szCs w:val="24"/>
        </w:rPr>
      </w:pPr>
      <w:r w:rsidRPr="004C3CE6">
        <w:rPr>
          <w:rFonts w:ascii="Times New Roman" w:hAnsi="Times New Roman" w:cs="Times New Roman"/>
          <w:b/>
          <w:sz w:val="24"/>
          <w:szCs w:val="24"/>
        </w:rPr>
        <w:t>Μια γραμμή με αρχή τον δημιουργό</w:t>
      </w:r>
    </w:p>
    <w:p w:rsidR="004C3CE6" w:rsidRPr="00D5309B" w:rsidRDefault="00C92865" w:rsidP="00DF5304">
      <w:pPr>
        <w:jc w:val="both"/>
        <w:rPr>
          <w:rFonts w:ascii="Times New Roman" w:hAnsi="Times New Roman" w:cs="Times New Roman"/>
          <w:i/>
          <w:sz w:val="24"/>
          <w:szCs w:val="24"/>
        </w:rPr>
      </w:pPr>
      <w:r>
        <w:rPr>
          <w:noProof/>
          <w:lang w:eastAsia="el-GR"/>
        </w:rPr>
        <w:drawing>
          <wp:anchor distT="0" distB="0" distL="114300" distR="114300" simplePos="0" relativeHeight="251664384" behindDoc="1" locked="0" layoutInCell="1" allowOverlap="1">
            <wp:simplePos x="0" y="0"/>
            <wp:positionH relativeFrom="column">
              <wp:posOffset>2757170</wp:posOffset>
            </wp:positionH>
            <wp:positionV relativeFrom="paragraph">
              <wp:posOffset>13970</wp:posOffset>
            </wp:positionV>
            <wp:extent cx="2545080" cy="3830320"/>
            <wp:effectExtent l="0" t="0" r="7620" b="0"/>
            <wp:wrapTight wrapText="bothSides">
              <wp:wrapPolygon edited="0">
                <wp:start x="0" y="0"/>
                <wp:lineTo x="0" y="21485"/>
                <wp:lineTo x="21503" y="21485"/>
                <wp:lineTo x="21503" y="0"/>
                <wp:lineTo x="0" y="0"/>
              </wp:wrapPolygon>
            </wp:wrapTight>
            <wp:docPr id="4" name="Picture 3" descr="42438139_10217530351280402_5537524806729072640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438139_10217530351280402_5537524806729072640_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080" cy="3830320"/>
                    </a:xfrm>
                    <a:prstGeom prst="rect">
                      <a:avLst/>
                    </a:prstGeom>
                    <a:noFill/>
                  </pic:spPr>
                </pic:pic>
              </a:graphicData>
            </a:graphic>
            <wp14:sizeRelH relativeFrom="page">
              <wp14:pctWidth>0</wp14:pctWidth>
            </wp14:sizeRelH>
            <wp14:sizeRelV relativeFrom="page">
              <wp14:pctHeight>0</wp14:pctHeight>
            </wp14:sizeRelV>
          </wp:anchor>
        </w:drawing>
      </w:r>
      <w:r w:rsidR="004C3CE6" w:rsidRPr="00D5309B">
        <w:rPr>
          <w:rFonts w:ascii="Times New Roman" w:hAnsi="Times New Roman" w:cs="Times New Roman"/>
          <w:i/>
          <w:sz w:val="24"/>
          <w:szCs w:val="24"/>
        </w:rPr>
        <w:t>Ο Σεπτέμβριος του 1969 ήταν το πρώτο σημάδι εκκίνησης μιας γραμμής που δημιουργείται στίγμα στίγμα…</w:t>
      </w:r>
    </w:p>
    <w:p w:rsidR="004C3CE6" w:rsidRPr="00D5309B" w:rsidRDefault="004C3CE6" w:rsidP="00DF5304">
      <w:pPr>
        <w:jc w:val="both"/>
        <w:rPr>
          <w:rFonts w:ascii="Times New Roman" w:hAnsi="Times New Roman" w:cs="Times New Roman"/>
          <w:i/>
          <w:sz w:val="24"/>
          <w:szCs w:val="24"/>
        </w:rPr>
      </w:pPr>
      <w:r w:rsidRPr="00D5309B">
        <w:rPr>
          <w:rFonts w:ascii="Times New Roman" w:hAnsi="Times New Roman" w:cs="Times New Roman"/>
          <w:i/>
          <w:sz w:val="24"/>
          <w:szCs w:val="24"/>
        </w:rPr>
        <w:t xml:space="preserve"> Το ταξίδι ξεκινά με μια καμπύλη που ξεχύνεται και ακολουθούν οι παραπόταμοι της, τότε, η ματιά αλλάζει, η σκέψη οργιάζει και  το ταξίδι της γραφής  μόλις ξεκινά. Ποτέ δεν θέλησε να τελειώσει ένα έργο,  ψάχνει δικαιολογίες τον τερματισμό να καθυστερήσει, μάλλον, γιατί έτσι θέλει να πιστεύει…. ερωτικό παιχνίδι.  </w:t>
      </w:r>
    </w:p>
    <w:p w:rsidR="004C3CE6" w:rsidRDefault="004C3CE6" w:rsidP="00DF5304">
      <w:pPr>
        <w:jc w:val="both"/>
        <w:rPr>
          <w:rFonts w:ascii="Times New Roman" w:hAnsi="Times New Roman" w:cs="Times New Roman"/>
          <w:i/>
          <w:sz w:val="24"/>
          <w:szCs w:val="24"/>
        </w:rPr>
      </w:pPr>
      <w:r w:rsidRPr="00D5309B">
        <w:rPr>
          <w:rFonts w:ascii="Times New Roman" w:hAnsi="Times New Roman" w:cs="Times New Roman"/>
          <w:i/>
          <w:sz w:val="24"/>
          <w:szCs w:val="24"/>
        </w:rPr>
        <w:t>Χρόνος, σκέψεις πάνω στο λευκό αποτυπώνει, ένα πολύπλοκο κωδικοποιημένο σύστημα  σφραγίζει την στιγμή. Τα πρώτα βήματα άρχισαν πριν 30 χρόνια περίπου, σαν φοιτητής στην Αθήνα όταν μετανάστευσε από το</w:t>
      </w:r>
      <w:r w:rsidR="00A4684D">
        <w:rPr>
          <w:rFonts w:ascii="Times New Roman" w:hAnsi="Times New Roman" w:cs="Times New Roman"/>
          <w:i/>
          <w:sz w:val="24"/>
          <w:szCs w:val="24"/>
        </w:rPr>
        <w:t>ν</w:t>
      </w:r>
      <w:r w:rsidRPr="00D5309B">
        <w:rPr>
          <w:rFonts w:ascii="Times New Roman" w:hAnsi="Times New Roman" w:cs="Times New Roman"/>
          <w:i/>
          <w:sz w:val="24"/>
          <w:szCs w:val="24"/>
        </w:rPr>
        <w:t xml:space="preserve">  βο</w:t>
      </w:r>
      <w:r w:rsidR="00A4684D">
        <w:rPr>
          <w:rFonts w:ascii="Times New Roman" w:hAnsi="Times New Roman" w:cs="Times New Roman"/>
          <w:i/>
          <w:sz w:val="24"/>
          <w:szCs w:val="24"/>
        </w:rPr>
        <w:t>(ρ)</w:t>
      </w:r>
      <w:r w:rsidRPr="00D5309B">
        <w:rPr>
          <w:rFonts w:ascii="Times New Roman" w:hAnsi="Times New Roman" w:cs="Times New Roman"/>
          <w:i/>
          <w:sz w:val="24"/>
          <w:szCs w:val="24"/>
        </w:rPr>
        <w:t xml:space="preserve">ρά, την Ξάνθη, με σπουδές στην διοίκηση οικονομίας και  στην πληροφορική,  ανήσυχος πάντα με τα μολύβια και την παρθενικότητα του λευκού χαρτιού, επιζητούσε να φλερτάρει μαζί τους ερωτικά. Στην επαγγελματική πορεία γέμιζε τις ώρες εργασίας του με το εμπόριο χρωμάτων που τις συνόδευε με χαμόγελο. Το ανακάτεμα του με τα χρώματα είχε σαν αποτέλεσμα να δημιουργήσει  εικαστικές παρανομίες.  Αυτοδίδαχτος τρομοκράτης των εικαστικών δρώμενων με ερασιτεχνικές βόμβες μολότοφ προσπαθούσε και προσπαθεί  με την ψυχή να ενεργοποιήσει  την συνδεσμολογία που επινόησε κάποιο βράδυ… </w:t>
      </w:r>
    </w:p>
    <w:p w:rsidR="00D5309B" w:rsidRDefault="00D5309B" w:rsidP="00D5309B">
      <w:pPr>
        <w:jc w:val="both"/>
        <w:rPr>
          <w:rFonts w:ascii="Times New Roman" w:hAnsi="Times New Roman" w:cs="Times New Roman"/>
          <w:i/>
          <w:sz w:val="24"/>
          <w:szCs w:val="24"/>
        </w:rPr>
      </w:pPr>
    </w:p>
    <w:p w:rsidR="00DF5304" w:rsidRPr="001061B1" w:rsidRDefault="00DF5304" w:rsidP="00D5309B">
      <w:pPr>
        <w:jc w:val="both"/>
        <w:rPr>
          <w:rFonts w:ascii="Times New Roman" w:hAnsi="Times New Roman" w:cs="Times New Roman"/>
          <w:b/>
          <w:sz w:val="24"/>
          <w:szCs w:val="24"/>
        </w:rPr>
      </w:pPr>
    </w:p>
    <w:p w:rsidR="00DF5304" w:rsidRPr="001061B1" w:rsidRDefault="00DF5304" w:rsidP="00D5309B">
      <w:pPr>
        <w:jc w:val="both"/>
        <w:rPr>
          <w:rFonts w:ascii="Times New Roman" w:hAnsi="Times New Roman" w:cs="Times New Roman"/>
          <w:b/>
          <w:sz w:val="24"/>
          <w:szCs w:val="24"/>
        </w:rPr>
      </w:pPr>
    </w:p>
    <w:p w:rsidR="00D5309B" w:rsidRPr="00D5309B" w:rsidRDefault="00D5309B" w:rsidP="00D5309B">
      <w:pPr>
        <w:jc w:val="both"/>
        <w:rPr>
          <w:rFonts w:ascii="Times New Roman" w:hAnsi="Times New Roman" w:cs="Times New Roman"/>
          <w:b/>
          <w:sz w:val="24"/>
          <w:szCs w:val="24"/>
        </w:rPr>
      </w:pPr>
      <w:r w:rsidRPr="00D5309B">
        <w:rPr>
          <w:rFonts w:ascii="Times New Roman" w:hAnsi="Times New Roman" w:cs="Times New Roman"/>
          <w:b/>
          <w:sz w:val="24"/>
          <w:szCs w:val="24"/>
        </w:rPr>
        <w:t>Σύντομο βιογραφικό</w:t>
      </w:r>
    </w:p>
    <w:p w:rsidR="00D5309B" w:rsidRDefault="00D5309B" w:rsidP="00D5309B">
      <w:pPr>
        <w:jc w:val="both"/>
        <w:rPr>
          <w:rFonts w:ascii="Times New Roman" w:hAnsi="Times New Roman" w:cs="Times New Roman"/>
          <w:i/>
          <w:sz w:val="24"/>
          <w:szCs w:val="24"/>
        </w:rPr>
      </w:pPr>
      <w:r w:rsidRPr="00D5309B">
        <w:rPr>
          <w:rFonts w:ascii="Times New Roman" w:hAnsi="Times New Roman" w:cs="Times New Roman"/>
          <w:i/>
          <w:sz w:val="24"/>
          <w:szCs w:val="24"/>
        </w:rPr>
        <w:t xml:space="preserve">Ο </w:t>
      </w:r>
      <w:r w:rsidRPr="00D5309B">
        <w:rPr>
          <w:rFonts w:ascii="Times New Roman" w:hAnsi="Times New Roman" w:cs="Times New Roman"/>
          <w:b/>
          <w:i/>
          <w:sz w:val="24"/>
          <w:szCs w:val="24"/>
        </w:rPr>
        <w:t>Γιώργος Καδήρογλου</w:t>
      </w:r>
      <w:r w:rsidRPr="00D5309B">
        <w:rPr>
          <w:rFonts w:ascii="Times New Roman" w:hAnsi="Times New Roman" w:cs="Times New Roman"/>
          <w:i/>
          <w:sz w:val="24"/>
          <w:szCs w:val="24"/>
        </w:rPr>
        <w:t xml:space="preserve"> γεννήθηκε τον Σ</w:t>
      </w:r>
      <w:r>
        <w:rPr>
          <w:rFonts w:ascii="Times New Roman" w:hAnsi="Times New Roman" w:cs="Times New Roman"/>
          <w:i/>
          <w:sz w:val="24"/>
          <w:szCs w:val="24"/>
        </w:rPr>
        <w:t>επτέμβριου του 1969 στην Ξάνθη.</w:t>
      </w:r>
    </w:p>
    <w:p w:rsidR="00D5309B" w:rsidRPr="00D5309B" w:rsidRDefault="00D5309B" w:rsidP="00D5309B">
      <w:pPr>
        <w:jc w:val="both"/>
        <w:rPr>
          <w:rFonts w:ascii="Times New Roman" w:hAnsi="Times New Roman" w:cs="Times New Roman"/>
          <w:i/>
          <w:sz w:val="24"/>
          <w:szCs w:val="24"/>
        </w:rPr>
      </w:pPr>
      <w:r w:rsidRPr="00D5309B">
        <w:rPr>
          <w:rFonts w:ascii="Times New Roman" w:hAnsi="Times New Roman" w:cs="Times New Roman"/>
          <w:i/>
          <w:sz w:val="24"/>
          <w:szCs w:val="24"/>
        </w:rPr>
        <w:t>Από πολύ μικρή ηλικία αρχίζει την εντατική του ενασχόληση με τη ζωγραφική.</w:t>
      </w:r>
    </w:p>
    <w:p w:rsidR="00D5309B" w:rsidRPr="00D5309B" w:rsidRDefault="00D5309B" w:rsidP="00D5309B">
      <w:pPr>
        <w:jc w:val="both"/>
        <w:rPr>
          <w:rFonts w:ascii="Times New Roman" w:hAnsi="Times New Roman" w:cs="Times New Roman"/>
          <w:i/>
          <w:sz w:val="24"/>
          <w:szCs w:val="24"/>
        </w:rPr>
      </w:pPr>
      <w:r w:rsidRPr="00D5309B">
        <w:rPr>
          <w:rFonts w:ascii="Times New Roman" w:hAnsi="Times New Roman" w:cs="Times New Roman"/>
          <w:i/>
          <w:sz w:val="24"/>
          <w:szCs w:val="24"/>
        </w:rPr>
        <w:t>Έχει σπουδάσει διοίκηση οικονομίας και πληροφορική.</w:t>
      </w:r>
    </w:p>
    <w:p w:rsidR="00D5309B" w:rsidRPr="00D5309B" w:rsidRDefault="00D5309B" w:rsidP="00D5309B">
      <w:pPr>
        <w:jc w:val="both"/>
        <w:rPr>
          <w:rFonts w:ascii="Times New Roman" w:hAnsi="Times New Roman" w:cs="Times New Roman"/>
          <w:i/>
          <w:sz w:val="24"/>
          <w:szCs w:val="24"/>
        </w:rPr>
      </w:pPr>
      <w:r w:rsidRPr="00D5309B">
        <w:rPr>
          <w:rFonts w:ascii="Times New Roman" w:hAnsi="Times New Roman" w:cs="Times New Roman"/>
          <w:i/>
          <w:sz w:val="24"/>
          <w:szCs w:val="24"/>
        </w:rPr>
        <w:t>Μετά τις σπουδές του επιστρέφει στην Ξάνθη όπου ασχολείται με το εμπόριο χρωμάτων, στοιχεί</w:t>
      </w:r>
      <w:r w:rsidR="009D583E">
        <w:rPr>
          <w:rFonts w:ascii="Times New Roman" w:hAnsi="Times New Roman" w:cs="Times New Roman"/>
          <w:i/>
          <w:sz w:val="24"/>
          <w:szCs w:val="24"/>
        </w:rPr>
        <w:t>ο</w:t>
      </w:r>
      <w:r w:rsidRPr="00D5309B">
        <w:rPr>
          <w:rFonts w:ascii="Times New Roman" w:hAnsi="Times New Roman" w:cs="Times New Roman"/>
          <w:i/>
          <w:sz w:val="24"/>
          <w:szCs w:val="24"/>
        </w:rPr>
        <w:t xml:space="preserve"> που του δίνει τη δυνατότητα να εντρυφήσει ακόμη περισσότερο στο βασικό συστατικό της ζωγραφικής.</w:t>
      </w:r>
    </w:p>
    <w:p w:rsidR="00D5309B" w:rsidRPr="00D5309B" w:rsidRDefault="00D5309B" w:rsidP="00D5309B">
      <w:pPr>
        <w:jc w:val="both"/>
        <w:rPr>
          <w:rFonts w:ascii="Times New Roman" w:hAnsi="Times New Roman" w:cs="Times New Roman"/>
          <w:i/>
          <w:sz w:val="24"/>
          <w:szCs w:val="24"/>
        </w:rPr>
      </w:pPr>
      <w:r w:rsidRPr="00D5309B">
        <w:rPr>
          <w:rFonts w:ascii="Times New Roman" w:hAnsi="Times New Roman" w:cs="Times New Roman"/>
          <w:i/>
          <w:sz w:val="24"/>
          <w:szCs w:val="24"/>
        </w:rPr>
        <w:t xml:space="preserve">Ζει για να εκφράζεται θεωρώντας ότι ο καλύτερος τρόπος για να πραγματωθεί αυτό είναι η ζωγραφική…. </w:t>
      </w:r>
    </w:p>
    <w:p w:rsidR="00D5309B" w:rsidRDefault="00D5309B" w:rsidP="00D5309B">
      <w:pPr>
        <w:jc w:val="both"/>
        <w:rPr>
          <w:rFonts w:ascii="Times New Roman" w:hAnsi="Times New Roman" w:cs="Times New Roman"/>
          <w:i/>
          <w:sz w:val="24"/>
          <w:szCs w:val="24"/>
        </w:rPr>
      </w:pPr>
      <w:r w:rsidRPr="00D5309B">
        <w:rPr>
          <w:rFonts w:ascii="Times New Roman" w:hAnsi="Times New Roman" w:cs="Times New Roman"/>
          <w:i/>
          <w:sz w:val="24"/>
          <w:szCs w:val="24"/>
        </w:rPr>
        <w:t>Έχει συμμετάσχει σε ατομικές και ομαδικές εκθέσεις σε διάφορες πόλεις της Ελλάδας.</w:t>
      </w:r>
    </w:p>
    <w:p w:rsidR="004E5FF3" w:rsidRPr="004E5FF3" w:rsidRDefault="004E5FF3" w:rsidP="00D5309B">
      <w:pPr>
        <w:jc w:val="both"/>
        <w:rPr>
          <w:rFonts w:ascii="Times New Roman" w:hAnsi="Times New Roman" w:cs="Times New Roman"/>
          <w:sz w:val="24"/>
          <w:szCs w:val="24"/>
        </w:rPr>
      </w:pPr>
      <w:r>
        <w:rPr>
          <w:rFonts w:ascii="Times New Roman" w:hAnsi="Times New Roman" w:cs="Times New Roman"/>
          <w:sz w:val="24"/>
          <w:szCs w:val="24"/>
        </w:rPr>
        <w:t>Επιμέλεια έκθεσης</w:t>
      </w:r>
      <w:r w:rsidRPr="004E5FF3">
        <w:rPr>
          <w:rFonts w:ascii="Times New Roman" w:hAnsi="Times New Roman" w:cs="Times New Roman"/>
          <w:sz w:val="24"/>
          <w:szCs w:val="24"/>
        </w:rPr>
        <w:t>:</w:t>
      </w:r>
    </w:p>
    <w:p w:rsidR="004E5FF3" w:rsidRPr="004E5FF3" w:rsidRDefault="004E5FF3" w:rsidP="004E5FF3">
      <w:pPr>
        <w:pStyle w:val="ListParagraph"/>
        <w:numPr>
          <w:ilvl w:val="0"/>
          <w:numId w:val="1"/>
        </w:numPr>
        <w:jc w:val="both"/>
        <w:rPr>
          <w:rFonts w:ascii="Times New Roman" w:hAnsi="Times New Roman" w:cs="Times New Roman"/>
          <w:sz w:val="24"/>
          <w:szCs w:val="24"/>
        </w:rPr>
      </w:pPr>
      <w:r w:rsidRPr="004E5FF3">
        <w:rPr>
          <w:rFonts w:ascii="Times New Roman" w:hAnsi="Times New Roman" w:cs="Times New Roman"/>
          <w:b/>
          <w:sz w:val="24"/>
          <w:szCs w:val="24"/>
        </w:rPr>
        <w:t>Βασίλειος Μακέδος</w:t>
      </w:r>
      <w:r w:rsidRPr="004E5FF3">
        <w:rPr>
          <w:rFonts w:ascii="Times New Roman" w:hAnsi="Times New Roman" w:cs="Times New Roman"/>
          <w:sz w:val="24"/>
          <w:szCs w:val="24"/>
        </w:rPr>
        <w:t>, ιστορικός τέχνης</w:t>
      </w:r>
    </w:p>
    <w:p w:rsidR="004E5FF3" w:rsidRPr="004E5FF3" w:rsidRDefault="004E5FF3" w:rsidP="004E5FF3">
      <w:pPr>
        <w:pStyle w:val="ListParagraph"/>
        <w:numPr>
          <w:ilvl w:val="0"/>
          <w:numId w:val="1"/>
        </w:numPr>
        <w:jc w:val="both"/>
        <w:rPr>
          <w:rFonts w:ascii="Times New Roman" w:hAnsi="Times New Roman" w:cs="Times New Roman"/>
          <w:sz w:val="24"/>
          <w:szCs w:val="24"/>
        </w:rPr>
      </w:pPr>
      <w:r w:rsidRPr="004E5FF3">
        <w:rPr>
          <w:rFonts w:ascii="Times New Roman" w:hAnsi="Times New Roman" w:cs="Times New Roman"/>
          <w:b/>
          <w:sz w:val="24"/>
          <w:szCs w:val="24"/>
        </w:rPr>
        <w:t>Αντώνης Βαρβατσούλιας</w:t>
      </w:r>
      <w:r w:rsidRPr="004E5FF3">
        <w:rPr>
          <w:rFonts w:ascii="Times New Roman" w:hAnsi="Times New Roman" w:cs="Times New Roman"/>
          <w:sz w:val="24"/>
          <w:szCs w:val="24"/>
        </w:rPr>
        <w:t>, πολιτισμικός ερευνητής</w:t>
      </w:r>
    </w:p>
    <w:p w:rsidR="00D5309B" w:rsidRPr="004E5FF3" w:rsidRDefault="00D5309B" w:rsidP="00D5309B">
      <w:pPr>
        <w:jc w:val="both"/>
        <w:rPr>
          <w:rFonts w:ascii="Times New Roman" w:hAnsi="Times New Roman" w:cs="Times New Roman"/>
          <w:b/>
          <w:sz w:val="28"/>
          <w:szCs w:val="28"/>
        </w:rPr>
      </w:pPr>
      <w:r w:rsidRPr="004E5FF3">
        <w:rPr>
          <w:rFonts w:ascii="Times New Roman" w:hAnsi="Times New Roman" w:cs="Times New Roman"/>
          <w:b/>
          <w:sz w:val="28"/>
          <w:szCs w:val="28"/>
        </w:rPr>
        <w:t>Τα εγκαίνια της έκθεσης θα πραγματοποιηθούν το Σάββατο 24 Νοεμβρίου στις 19:00, στο Κτήμα «Βουρβουκέλη»</w:t>
      </w:r>
      <w:r w:rsidR="006143DE" w:rsidRPr="004E5FF3">
        <w:rPr>
          <w:rFonts w:ascii="Times New Roman" w:hAnsi="Times New Roman" w:cs="Times New Roman"/>
          <w:b/>
          <w:sz w:val="28"/>
          <w:szCs w:val="28"/>
        </w:rPr>
        <w:t>.</w:t>
      </w:r>
    </w:p>
    <w:p w:rsidR="006143DE" w:rsidRDefault="006143DE" w:rsidP="00D5309B">
      <w:pPr>
        <w:jc w:val="both"/>
        <w:rPr>
          <w:rFonts w:ascii="Times New Roman" w:hAnsi="Times New Roman" w:cs="Times New Roman"/>
          <w:sz w:val="24"/>
          <w:szCs w:val="24"/>
        </w:rPr>
      </w:pPr>
      <w:r>
        <w:rPr>
          <w:rFonts w:ascii="Times New Roman" w:hAnsi="Times New Roman" w:cs="Times New Roman"/>
          <w:sz w:val="24"/>
          <w:szCs w:val="24"/>
        </w:rPr>
        <w:t>Διάρκεια της έκθεσης</w:t>
      </w:r>
      <w:r w:rsidRPr="006143DE">
        <w:rPr>
          <w:rFonts w:ascii="Times New Roman" w:hAnsi="Times New Roman" w:cs="Times New Roman"/>
          <w:sz w:val="24"/>
          <w:szCs w:val="24"/>
        </w:rPr>
        <w:t xml:space="preserve">: </w:t>
      </w:r>
      <w:r w:rsidRPr="004E5FF3">
        <w:rPr>
          <w:rFonts w:ascii="Times New Roman" w:hAnsi="Times New Roman" w:cs="Times New Roman"/>
          <w:b/>
          <w:sz w:val="24"/>
          <w:szCs w:val="24"/>
        </w:rPr>
        <w:t>24/11/2018</w:t>
      </w:r>
      <w:r w:rsidRPr="006143DE">
        <w:rPr>
          <w:rFonts w:ascii="Times New Roman" w:hAnsi="Times New Roman" w:cs="Times New Roman"/>
          <w:sz w:val="24"/>
          <w:szCs w:val="24"/>
        </w:rPr>
        <w:t xml:space="preserve"> </w:t>
      </w:r>
      <w:r>
        <w:rPr>
          <w:rFonts w:ascii="Times New Roman" w:hAnsi="Times New Roman" w:cs="Times New Roman"/>
          <w:sz w:val="24"/>
          <w:szCs w:val="24"/>
        </w:rPr>
        <w:t xml:space="preserve">έως </w:t>
      </w:r>
      <w:r w:rsidRPr="004E5FF3">
        <w:rPr>
          <w:rFonts w:ascii="Times New Roman" w:hAnsi="Times New Roman" w:cs="Times New Roman"/>
          <w:b/>
          <w:sz w:val="24"/>
          <w:szCs w:val="24"/>
        </w:rPr>
        <w:t>1</w:t>
      </w:r>
      <w:r w:rsidR="00CD78FB" w:rsidRPr="0084677E">
        <w:rPr>
          <w:rFonts w:ascii="Times New Roman" w:hAnsi="Times New Roman" w:cs="Times New Roman"/>
          <w:b/>
          <w:sz w:val="24"/>
          <w:szCs w:val="24"/>
        </w:rPr>
        <w:t>4</w:t>
      </w:r>
      <w:r w:rsidRPr="004E5FF3">
        <w:rPr>
          <w:rFonts w:ascii="Times New Roman" w:hAnsi="Times New Roman" w:cs="Times New Roman"/>
          <w:b/>
          <w:sz w:val="24"/>
          <w:szCs w:val="24"/>
        </w:rPr>
        <w:t>/1/2019</w:t>
      </w:r>
    </w:p>
    <w:p w:rsidR="006143DE" w:rsidRPr="004E5FF3" w:rsidRDefault="006143DE" w:rsidP="006143DE">
      <w:pPr>
        <w:pStyle w:val="NoSpacing"/>
        <w:rPr>
          <w:rFonts w:ascii="Times New Roman" w:hAnsi="Times New Roman" w:cs="Times New Roman"/>
          <w:sz w:val="24"/>
          <w:szCs w:val="24"/>
        </w:rPr>
      </w:pPr>
      <w:r w:rsidRPr="006143DE">
        <w:rPr>
          <w:rFonts w:ascii="Times New Roman" w:hAnsi="Times New Roman" w:cs="Times New Roman"/>
          <w:sz w:val="24"/>
          <w:szCs w:val="24"/>
        </w:rPr>
        <w:t xml:space="preserve">Ώρες επίσκεψης για το κοινό, </w:t>
      </w:r>
      <w:r>
        <w:rPr>
          <w:rFonts w:ascii="Times New Roman" w:hAnsi="Times New Roman" w:cs="Times New Roman"/>
          <w:sz w:val="24"/>
          <w:szCs w:val="24"/>
        </w:rPr>
        <w:t xml:space="preserve">στις </w:t>
      </w:r>
      <w:r w:rsidR="004E5FF3">
        <w:rPr>
          <w:rFonts w:ascii="Times New Roman" w:hAnsi="Times New Roman" w:cs="Times New Roman"/>
          <w:sz w:val="24"/>
          <w:szCs w:val="24"/>
        </w:rPr>
        <w:t xml:space="preserve">εργάσιμες μέρες του οινοποιείου από </w:t>
      </w:r>
      <w:r w:rsidR="004E5FF3" w:rsidRPr="004E5FF3">
        <w:rPr>
          <w:rFonts w:ascii="Times New Roman" w:hAnsi="Times New Roman" w:cs="Times New Roman"/>
          <w:b/>
          <w:sz w:val="24"/>
          <w:szCs w:val="24"/>
        </w:rPr>
        <w:t>Δευτέρα έως Σάββατο 10:00-15:00</w:t>
      </w:r>
      <w:r w:rsidR="004E5FF3">
        <w:rPr>
          <w:rFonts w:ascii="Times New Roman" w:hAnsi="Times New Roman" w:cs="Times New Roman"/>
          <w:sz w:val="24"/>
          <w:szCs w:val="24"/>
        </w:rPr>
        <w:t xml:space="preserve"> ή κατόπιν τηλεφωνικής επικοινωνίας στο </w:t>
      </w:r>
      <w:r w:rsidR="004E5FF3" w:rsidRPr="004E5FF3">
        <w:rPr>
          <w:rFonts w:ascii="Times New Roman" w:hAnsi="Times New Roman" w:cs="Times New Roman"/>
          <w:b/>
          <w:sz w:val="24"/>
          <w:szCs w:val="24"/>
        </w:rPr>
        <w:t>25410 51580</w:t>
      </w:r>
      <w:r w:rsidR="004E5FF3">
        <w:rPr>
          <w:rFonts w:ascii="Times New Roman" w:hAnsi="Times New Roman" w:cs="Times New Roman"/>
          <w:sz w:val="24"/>
          <w:szCs w:val="24"/>
        </w:rPr>
        <w:t>.</w:t>
      </w:r>
    </w:p>
    <w:p w:rsidR="00DF5304" w:rsidRPr="001061B1" w:rsidRDefault="00DF5304" w:rsidP="006143DE">
      <w:pPr>
        <w:pStyle w:val="NoSpacing"/>
        <w:rPr>
          <w:rFonts w:ascii="Times New Roman" w:hAnsi="Times New Roman" w:cs="Times New Roman"/>
        </w:rPr>
      </w:pPr>
    </w:p>
    <w:p w:rsidR="006143DE" w:rsidRDefault="006143DE" w:rsidP="006143DE">
      <w:pPr>
        <w:pStyle w:val="NoSpacing"/>
        <w:jc w:val="center"/>
        <w:rPr>
          <w:rFonts w:ascii="Times New Roman" w:hAnsi="Times New Roman" w:cs="Times New Roman"/>
          <w:b/>
        </w:rPr>
      </w:pPr>
    </w:p>
    <w:p w:rsidR="006143DE" w:rsidRPr="004E5FF3" w:rsidRDefault="006143DE" w:rsidP="006143DE">
      <w:pPr>
        <w:pStyle w:val="NoSpacing"/>
        <w:jc w:val="center"/>
        <w:rPr>
          <w:rFonts w:ascii="Times New Roman" w:hAnsi="Times New Roman" w:cs="Times New Roman"/>
          <w:b/>
          <w:sz w:val="28"/>
          <w:szCs w:val="28"/>
        </w:rPr>
      </w:pPr>
      <w:r w:rsidRPr="004E5FF3">
        <w:rPr>
          <w:rFonts w:ascii="Times New Roman" w:hAnsi="Times New Roman" w:cs="Times New Roman"/>
          <w:b/>
          <w:sz w:val="28"/>
          <w:szCs w:val="28"/>
        </w:rPr>
        <w:t>ΕΙΣΟΔΟΣ ΕΛΕΥΘΕΡΗ</w:t>
      </w:r>
    </w:p>
    <w:p w:rsidR="006143DE" w:rsidRPr="006143DE" w:rsidRDefault="006143DE" w:rsidP="00D5309B">
      <w:pPr>
        <w:jc w:val="both"/>
        <w:rPr>
          <w:rFonts w:ascii="Times New Roman" w:hAnsi="Times New Roman" w:cs="Times New Roman"/>
          <w:sz w:val="24"/>
          <w:szCs w:val="24"/>
        </w:rPr>
      </w:pPr>
    </w:p>
    <w:p w:rsidR="00FB46E5" w:rsidRPr="00FB46E5" w:rsidRDefault="00FB46E5" w:rsidP="00A61D22">
      <w:pPr>
        <w:jc w:val="both"/>
        <w:rPr>
          <w:rFonts w:ascii="Times New Roman" w:hAnsi="Times New Roman" w:cs="Times New Roman"/>
          <w:sz w:val="24"/>
          <w:szCs w:val="24"/>
        </w:rPr>
      </w:pPr>
    </w:p>
    <w:sectPr w:rsidR="00FB46E5" w:rsidRPr="00FB46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C0427"/>
    <w:multiLevelType w:val="hybridMultilevel"/>
    <w:tmpl w:val="1772B8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FD"/>
    <w:rsid w:val="0000034F"/>
    <w:rsid w:val="00001E3C"/>
    <w:rsid w:val="00034AA5"/>
    <w:rsid w:val="00043444"/>
    <w:rsid w:val="00063086"/>
    <w:rsid w:val="000B105D"/>
    <w:rsid w:val="000D0619"/>
    <w:rsid w:val="000D3722"/>
    <w:rsid w:val="000E6A88"/>
    <w:rsid w:val="000F2B8D"/>
    <w:rsid w:val="000F7808"/>
    <w:rsid w:val="001061B1"/>
    <w:rsid w:val="00136B39"/>
    <w:rsid w:val="00165999"/>
    <w:rsid w:val="00180F3D"/>
    <w:rsid w:val="00183EB0"/>
    <w:rsid w:val="001945DA"/>
    <w:rsid w:val="001A6850"/>
    <w:rsid w:val="001B6087"/>
    <w:rsid w:val="001C5738"/>
    <w:rsid w:val="001E213C"/>
    <w:rsid w:val="001F3311"/>
    <w:rsid w:val="0022250A"/>
    <w:rsid w:val="0022640C"/>
    <w:rsid w:val="00231709"/>
    <w:rsid w:val="00265CB4"/>
    <w:rsid w:val="00267F9B"/>
    <w:rsid w:val="00282117"/>
    <w:rsid w:val="002858E0"/>
    <w:rsid w:val="002906A5"/>
    <w:rsid w:val="0029649C"/>
    <w:rsid w:val="002A0090"/>
    <w:rsid w:val="002A724F"/>
    <w:rsid w:val="002C0499"/>
    <w:rsid w:val="002C2DA4"/>
    <w:rsid w:val="002C7A75"/>
    <w:rsid w:val="002E5FCF"/>
    <w:rsid w:val="00303056"/>
    <w:rsid w:val="003163C1"/>
    <w:rsid w:val="00316A5A"/>
    <w:rsid w:val="0036106A"/>
    <w:rsid w:val="00361D9D"/>
    <w:rsid w:val="00364EE1"/>
    <w:rsid w:val="00371E68"/>
    <w:rsid w:val="00381B67"/>
    <w:rsid w:val="00394834"/>
    <w:rsid w:val="00396082"/>
    <w:rsid w:val="003D085B"/>
    <w:rsid w:val="003D447C"/>
    <w:rsid w:val="003D5C68"/>
    <w:rsid w:val="003E3BCA"/>
    <w:rsid w:val="003E6D2D"/>
    <w:rsid w:val="003F2812"/>
    <w:rsid w:val="004022FE"/>
    <w:rsid w:val="0040702B"/>
    <w:rsid w:val="004267E5"/>
    <w:rsid w:val="0043792A"/>
    <w:rsid w:val="004408D6"/>
    <w:rsid w:val="0045007A"/>
    <w:rsid w:val="00461ACD"/>
    <w:rsid w:val="0046738B"/>
    <w:rsid w:val="004813EA"/>
    <w:rsid w:val="0048452B"/>
    <w:rsid w:val="004923C7"/>
    <w:rsid w:val="00497CB9"/>
    <w:rsid w:val="004C1907"/>
    <w:rsid w:val="004C3CE6"/>
    <w:rsid w:val="004E5FF3"/>
    <w:rsid w:val="00512CFC"/>
    <w:rsid w:val="00526A59"/>
    <w:rsid w:val="005329B6"/>
    <w:rsid w:val="0053493E"/>
    <w:rsid w:val="00536614"/>
    <w:rsid w:val="005519A5"/>
    <w:rsid w:val="005807EE"/>
    <w:rsid w:val="00592F33"/>
    <w:rsid w:val="0059493B"/>
    <w:rsid w:val="00594969"/>
    <w:rsid w:val="005A7C5A"/>
    <w:rsid w:val="005B4D40"/>
    <w:rsid w:val="005C085D"/>
    <w:rsid w:val="005C1D9F"/>
    <w:rsid w:val="005C54C4"/>
    <w:rsid w:val="005E1EE9"/>
    <w:rsid w:val="005F1B75"/>
    <w:rsid w:val="006143DE"/>
    <w:rsid w:val="00615058"/>
    <w:rsid w:val="006179C7"/>
    <w:rsid w:val="00627EA2"/>
    <w:rsid w:val="0063566D"/>
    <w:rsid w:val="006548CC"/>
    <w:rsid w:val="00661FE0"/>
    <w:rsid w:val="00663E14"/>
    <w:rsid w:val="00670047"/>
    <w:rsid w:val="00680F3C"/>
    <w:rsid w:val="00687EDC"/>
    <w:rsid w:val="006C7D00"/>
    <w:rsid w:val="006D6078"/>
    <w:rsid w:val="006E0D9B"/>
    <w:rsid w:val="006E1CD0"/>
    <w:rsid w:val="006F054D"/>
    <w:rsid w:val="006F18C7"/>
    <w:rsid w:val="00714279"/>
    <w:rsid w:val="00721C1C"/>
    <w:rsid w:val="007321F3"/>
    <w:rsid w:val="007357D9"/>
    <w:rsid w:val="00736158"/>
    <w:rsid w:val="00743242"/>
    <w:rsid w:val="0074755A"/>
    <w:rsid w:val="00750F0B"/>
    <w:rsid w:val="00751ED7"/>
    <w:rsid w:val="007539BC"/>
    <w:rsid w:val="00775AB9"/>
    <w:rsid w:val="00782E5F"/>
    <w:rsid w:val="00782F09"/>
    <w:rsid w:val="00786799"/>
    <w:rsid w:val="007A6B56"/>
    <w:rsid w:val="007C020C"/>
    <w:rsid w:val="007C128E"/>
    <w:rsid w:val="007C7B11"/>
    <w:rsid w:val="007D0B4A"/>
    <w:rsid w:val="007D1593"/>
    <w:rsid w:val="007E44BE"/>
    <w:rsid w:val="007E4F34"/>
    <w:rsid w:val="007E5253"/>
    <w:rsid w:val="0080058C"/>
    <w:rsid w:val="00811369"/>
    <w:rsid w:val="008457D1"/>
    <w:rsid w:val="0084677E"/>
    <w:rsid w:val="00864899"/>
    <w:rsid w:val="00892818"/>
    <w:rsid w:val="00892B30"/>
    <w:rsid w:val="008C33FD"/>
    <w:rsid w:val="008C3D84"/>
    <w:rsid w:val="008E6311"/>
    <w:rsid w:val="008F77B9"/>
    <w:rsid w:val="0091172E"/>
    <w:rsid w:val="0091591B"/>
    <w:rsid w:val="00933B8C"/>
    <w:rsid w:val="009534F7"/>
    <w:rsid w:val="0097084F"/>
    <w:rsid w:val="00971782"/>
    <w:rsid w:val="00982025"/>
    <w:rsid w:val="00995A1A"/>
    <w:rsid w:val="009A222C"/>
    <w:rsid w:val="009B7BFD"/>
    <w:rsid w:val="009C160A"/>
    <w:rsid w:val="009C1FF5"/>
    <w:rsid w:val="009D31D7"/>
    <w:rsid w:val="009D583E"/>
    <w:rsid w:val="009D5F9D"/>
    <w:rsid w:val="009F7FFD"/>
    <w:rsid w:val="00A02808"/>
    <w:rsid w:val="00A100AD"/>
    <w:rsid w:val="00A33F92"/>
    <w:rsid w:val="00A42E58"/>
    <w:rsid w:val="00A43F1F"/>
    <w:rsid w:val="00A4684D"/>
    <w:rsid w:val="00A61D22"/>
    <w:rsid w:val="00A74A34"/>
    <w:rsid w:val="00A76644"/>
    <w:rsid w:val="00A805BE"/>
    <w:rsid w:val="00A92816"/>
    <w:rsid w:val="00AA1A10"/>
    <w:rsid w:val="00AB1A2F"/>
    <w:rsid w:val="00AB612B"/>
    <w:rsid w:val="00AC747E"/>
    <w:rsid w:val="00AE4D85"/>
    <w:rsid w:val="00AE65D6"/>
    <w:rsid w:val="00AF1568"/>
    <w:rsid w:val="00AF4F26"/>
    <w:rsid w:val="00AF50B8"/>
    <w:rsid w:val="00B22DEC"/>
    <w:rsid w:val="00B445C5"/>
    <w:rsid w:val="00B549AA"/>
    <w:rsid w:val="00B5628B"/>
    <w:rsid w:val="00B61D93"/>
    <w:rsid w:val="00B71FE2"/>
    <w:rsid w:val="00B74EDF"/>
    <w:rsid w:val="00B7651F"/>
    <w:rsid w:val="00B770E4"/>
    <w:rsid w:val="00B80048"/>
    <w:rsid w:val="00B806F6"/>
    <w:rsid w:val="00B87181"/>
    <w:rsid w:val="00B90DF1"/>
    <w:rsid w:val="00BB3A34"/>
    <w:rsid w:val="00BB58F9"/>
    <w:rsid w:val="00BD7EC2"/>
    <w:rsid w:val="00BE15F7"/>
    <w:rsid w:val="00BE5482"/>
    <w:rsid w:val="00BF42C1"/>
    <w:rsid w:val="00C02052"/>
    <w:rsid w:val="00C0563A"/>
    <w:rsid w:val="00C26FD3"/>
    <w:rsid w:val="00C433FB"/>
    <w:rsid w:val="00C4641D"/>
    <w:rsid w:val="00C46E2D"/>
    <w:rsid w:val="00C518DB"/>
    <w:rsid w:val="00C572FC"/>
    <w:rsid w:val="00C73E44"/>
    <w:rsid w:val="00C76875"/>
    <w:rsid w:val="00C76B99"/>
    <w:rsid w:val="00C81574"/>
    <w:rsid w:val="00C816A6"/>
    <w:rsid w:val="00C865C8"/>
    <w:rsid w:val="00C92865"/>
    <w:rsid w:val="00C93B19"/>
    <w:rsid w:val="00CD78FB"/>
    <w:rsid w:val="00CE2BF7"/>
    <w:rsid w:val="00CE39E1"/>
    <w:rsid w:val="00CF7F57"/>
    <w:rsid w:val="00D0118C"/>
    <w:rsid w:val="00D21785"/>
    <w:rsid w:val="00D3060B"/>
    <w:rsid w:val="00D32BF3"/>
    <w:rsid w:val="00D37784"/>
    <w:rsid w:val="00D5309B"/>
    <w:rsid w:val="00D56737"/>
    <w:rsid w:val="00D56CF4"/>
    <w:rsid w:val="00D8134E"/>
    <w:rsid w:val="00D85E6B"/>
    <w:rsid w:val="00DB1FD8"/>
    <w:rsid w:val="00DB6F9A"/>
    <w:rsid w:val="00DE1FFE"/>
    <w:rsid w:val="00DF066B"/>
    <w:rsid w:val="00DF3A6F"/>
    <w:rsid w:val="00DF5304"/>
    <w:rsid w:val="00E12411"/>
    <w:rsid w:val="00E14E85"/>
    <w:rsid w:val="00E152F7"/>
    <w:rsid w:val="00E20915"/>
    <w:rsid w:val="00E344E1"/>
    <w:rsid w:val="00E34985"/>
    <w:rsid w:val="00E43C6B"/>
    <w:rsid w:val="00E562E0"/>
    <w:rsid w:val="00E7037A"/>
    <w:rsid w:val="00E71650"/>
    <w:rsid w:val="00E83004"/>
    <w:rsid w:val="00E85FE5"/>
    <w:rsid w:val="00E95E31"/>
    <w:rsid w:val="00EB02FC"/>
    <w:rsid w:val="00EB1249"/>
    <w:rsid w:val="00EB56CB"/>
    <w:rsid w:val="00ED3C84"/>
    <w:rsid w:val="00ED3C9D"/>
    <w:rsid w:val="00EE0845"/>
    <w:rsid w:val="00EE1011"/>
    <w:rsid w:val="00EF35DC"/>
    <w:rsid w:val="00F00272"/>
    <w:rsid w:val="00F01EB3"/>
    <w:rsid w:val="00F15CCF"/>
    <w:rsid w:val="00F35520"/>
    <w:rsid w:val="00F8201B"/>
    <w:rsid w:val="00F91776"/>
    <w:rsid w:val="00F95E79"/>
    <w:rsid w:val="00FA6043"/>
    <w:rsid w:val="00FB01A6"/>
    <w:rsid w:val="00FB46E5"/>
    <w:rsid w:val="00FC1150"/>
    <w:rsid w:val="00FF1FA0"/>
    <w:rsid w:val="00FF20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712DA-D4A8-45C2-B8D0-AA681C84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D84"/>
    <w:rPr>
      <w:rFonts w:ascii="Tahoma" w:hAnsi="Tahoma" w:cs="Tahoma"/>
      <w:sz w:val="16"/>
      <w:szCs w:val="16"/>
    </w:rPr>
  </w:style>
  <w:style w:type="paragraph" w:styleId="NoSpacing">
    <w:name w:val="No Spacing"/>
    <w:uiPriority w:val="99"/>
    <w:qFormat/>
    <w:rsid w:val="00FB46E5"/>
    <w:pPr>
      <w:spacing w:after="0" w:line="240" w:lineRule="auto"/>
    </w:pPr>
  </w:style>
  <w:style w:type="paragraph" w:styleId="ListParagraph">
    <w:name w:val="List Paragraph"/>
    <w:basedOn w:val="Normal"/>
    <w:uiPriority w:val="34"/>
    <w:qFormat/>
    <w:rsid w:val="004E5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4554</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Kyritsis Konstantinos</cp:lastModifiedBy>
  <cp:revision>2</cp:revision>
  <dcterms:created xsi:type="dcterms:W3CDTF">2018-11-14T10:41:00Z</dcterms:created>
  <dcterms:modified xsi:type="dcterms:W3CDTF">2018-11-14T10:41:00Z</dcterms:modified>
</cp:coreProperties>
</file>